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33" w:rsidRDefault="00CB6C33" w:rsidP="0048069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D018F9" w:rsidRPr="00CB328A" w:rsidTr="003A2FDE">
        <w:trPr>
          <w:trHeight w:val="1206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a6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Зейналов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018F9" w:rsidRDefault="00D018F9" w:rsidP="00D018F9">
            <w:pPr>
              <w:pStyle w:val="a6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Эмин</w:t>
            </w:r>
            <w:proofErr w:type="spellEnd"/>
          </w:p>
          <w:p w:rsidR="00D018F9" w:rsidRDefault="00D018F9" w:rsidP="00D018F9">
            <w:pPr>
              <w:pStyle w:val="a6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Тамерлан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Азербайджанский Центр Аккредитации,  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Генерального директора,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в</w:t>
            </w:r>
            <w:r w:rsidR="0048063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и</w:t>
            </w:r>
            <w:r w:rsidR="0048063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Генерального директора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.: + (994 12) 565 35 19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>
              <w:rPr>
                <w:rFonts w:ascii="Arial" w:hAnsi="Arial" w:cs="Arial"/>
                <w:sz w:val="18"/>
                <w:szCs w:val="18"/>
                <w:lang w:val="az-Latn-AZ" w:eastAsia="en-US"/>
              </w:rPr>
              <w:t xml:space="preserve">: </w:t>
            </w:r>
            <w:r w:rsidR="00FB46DB">
              <w:fldChar w:fldCharType="begin"/>
            </w:r>
            <w:r w:rsidR="00FB46DB" w:rsidRPr="00FC209A">
              <w:rPr>
                <w:lang w:val="en-US"/>
              </w:rPr>
              <w:instrText xml:space="preserve"> HYPERLINK "mailto:emin.zeynalov@accreditation.gov.az" </w:instrText>
            </w:r>
            <w:r w:rsidR="00FB46DB">
              <w:fldChar w:fldCharType="separate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emin.zeynalov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az-Latn-AZ" w:eastAsia="en-US"/>
              </w:rPr>
              <w:t>@accreditation.gov.az</w:t>
            </w:r>
            <w:r w:rsidR="00FB46DB">
              <w:rPr>
                <w:rStyle w:val="a3"/>
                <w:rFonts w:ascii="Arial" w:hAnsi="Arial" w:cs="Arial"/>
                <w:sz w:val="18"/>
                <w:szCs w:val="18"/>
                <w:lang w:val="az-Latn-AZ" w:eastAsia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018F9" w:rsidRPr="00CB328A" w:rsidTr="003A2FDE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D018F9" w:rsidRPr="00D018F9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Мамедов </w:t>
            </w:r>
            <w:r>
              <w:rPr>
                <w:sz w:val="18"/>
                <w:szCs w:val="18"/>
                <w:lang w:eastAsia="en-US"/>
              </w:rPr>
              <w:br/>
            </w:r>
            <w:proofErr w:type="spellStart"/>
            <w:r>
              <w:rPr>
                <w:sz w:val="18"/>
                <w:szCs w:val="18"/>
                <w:lang w:eastAsia="en-US"/>
              </w:rPr>
              <w:t>Зия</w:t>
            </w:r>
            <w:proofErr w:type="spellEnd"/>
          </w:p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Шахбаз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Азербайджанский Центр Аккредитации, директор Департамента аккредитации лабораторий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40A1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.. +(994 12) 565 35 19 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8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ziya</w:t>
              </w:r>
              <w:r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.mamedov@accreditation.gov.az</w:t>
              </w:r>
            </w:hyperlink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480634" w:rsidRPr="00CB328A" w:rsidTr="003A2FDE">
        <w:trPr>
          <w:trHeight w:val="870"/>
        </w:trPr>
        <w:tc>
          <w:tcPr>
            <w:tcW w:w="2093" w:type="dxa"/>
            <w:vMerge/>
            <w:vAlign w:val="center"/>
          </w:tcPr>
          <w:p w:rsidR="00480634" w:rsidRPr="00D018F9" w:rsidRDefault="00480634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Мирзоев</w:t>
            </w:r>
          </w:p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Эльчин</w:t>
            </w:r>
            <w:proofErr w:type="spellEnd"/>
          </w:p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Сабир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Азербайджанский Центр Аккредитации, </w:t>
            </w:r>
          </w:p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Эксперт-аудитор, </w:t>
            </w:r>
            <w:proofErr w:type="spellStart"/>
            <w:r>
              <w:rPr>
                <w:sz w:val="18"/>
                <w:szCs w:val="18"/>
                <w:lang w:eastAsia="en-US"/>
              </w:rPr>
              <w:t>и.о</w:t>
            </w:r>
            <w:proofErr w:type="spellEnd"/>
            <w:r>
              <w:rPr>
                <w:sz w:val="18"/>
                <w:szCs w:val="18"/>
                <w:lang w:eastAsia="en-US"/>
              </w:rPr>
              <w:t>. директора Департамента аккредитации органов инспекции и сертификации</w:t>
            </w:r>
          </w:p>
          <w:p w:rsidR="00480634" w:rsidRP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Тел</w:t>
            </w:r>
            <w:r w:rsidRPr="00480634">
              <w:rPr>
                <w:sz w:val="18"/>
                <w:szCs w:val="18"/>
                <w:lang w:val="en-US" w:eastAsia="en-US"/>
              </w:rPr>
              <w:t xml:space="preserve">. </w:t>
            </w:r>
            <w:r>
              <w:rPr>
                <w:sz w:val="18"/>
                <w:szCs w:val="18"/>
                <w:lang w:val="en-US" w:eastAsia="en-US"/>
              </w:rPr>
              <w:t>+ (994 12) 565 35</w:t>
            </w:r>
            <w:r w:rsidRPr="00480634">
              <w:rPr>
                <w:sz w:val="18"/>
                <w:szCs w:val="18"/>
                <w:lang w:val="en-US" w:eastAsia="en-US"/>
              </w:rPr>
              <w:t xml:space="preserve"> 50/52</w:t>
            </w:r>
          </w:p>
          <w:p w:rsidR="00480634" w:rsidRPr="003E3789" w:rsidRDefault="00480634" w:rsidP="00480634">
            <w:pPr>
              <w:pStyle w:val="Default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E-mail</w:t>
            </w:r>
            <w:r w:rsidRPr="00480634">
              <w:rPr>
                <w:sz w:val="18"/>
                <w:szCs w:val="18"/>
                <w:lang w:val="en-US" w:eastAsia="en-US"/>
              </w:rPr>
              <w:t xml:space="preserve">: </w:t>
            </w:r>
            <w:hyperlink r:id="rId9" w:history="1">
              <w:r w:rsidRPr="002F6494">
                <w:rPr>
                  <w:rStyle w:val="a3"/>
                  <w:sz w:val="18"/>
                  <w:szCs w:val="18"/>
                  <w:lang w:val="en-US" w:eastAsia="en-US"/>
                </w:rPr>
                <w:t>elcin.mirzoyev@accreditation.gov.az</w:t>
              </w:r>
            </w:hyperlink>
            <w:r w:rsidR="003E3789" w:rsidRPr="003E3789">
              <w:rPr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CB328A" w:rsidTr="00D018F9">
        <w:trPr>
          <w:trHeight w:val="1101"/>
        </w:trPr>
        <w:tc>
          <w:tcPr>
            <w:tcW w:w="2093" w:type="dxa"/>
            <w:vMerge/>
            <w:vAlign w:val="center"/>
          </w:tcPr>
          <w:p w:rsidR="00D018F9" w:rsidRPr="00480634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Ибрагимова </w:t>
            </w:r>
            <w:r>
              <w:rPr>
                <w:sz w:val="18"/>
                <w:szCs w:val="18"/>
                <w:lang w:eastAsia="en-US"/>
              </w:rPr>
              <w:br/>
            </w:r>
            <w:proofErr w:type="spellStart"/>
            <w:r>
              <w:rPr>
                <w:sz w:val="18"/>
                <w:szCs w:val="18"/>
                <w:lang w:eastAsia="en-US"/>
              </w:rPr>
              <w:t>Гюлара</w:t>
            </w:r>
            <w:proofErr w:type="spellEnd"/>
          </w:p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Гарибага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гызы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Азербайджанский Центр Аккредитации, Менеджер по международным отношениям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2765A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.. +(994 12)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565 35 19 </w:t>
            </w:r>
          </w:p>
          <w:p w:rsidR="00D018F9" w:rsidRDefault="00D018F9" w:rsidP="003E3789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3E378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0" w:history="1">
              <w:r w:rsidRPr="003E378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gulara</w:t>
              </w:r>
              <w:r w:rsidRPr="003E3789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.ibrahimova@ accreditation.gov.az</w:t>
              </w:r>
            </w:hyperlink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4728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D018F9" w:rsidRPr="007C1F32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7C1F32">
              <w:rPr>
                <w:rFonts w:ascii="Arial" w:hAnsi="Arial" w:cs="Arial"/>
                <w:sz w:val="18"/>
                <w:szCs w:val="18"/>
              </w:rPr>
              <w:t>. +374 11-20-33-81</w:t>
            </w:r>
          </w:p>
          <w:p w:rsidR="00D018F9" w:rsidRPr="00E16FD6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16FD6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16FD6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E16FD6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2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D018F9" w:rsidRPr="00CB328A" w:rsidTr="00896AF6">
        <w:trPr>
          <w:trHeight w:val="414"/>
        </w:trPr>
        <w:tc>
          <w:tcPr>
            <w:tcW w:w="2093" w:type="dxa"/>
            <w:vMerge/>
          </w:tcPr>
          <w:p w:rsidR="00D018F9" w:rsidRPr="00E16FD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5E60F4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D018F9" w:rsidRPr="005E60F4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4728" w:type="dxa"/>
          </w:tcPr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 з</w:t>
            </w:r>
            <w:r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D018F9" w:rsidRPr="00E41F69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D018F9" w:rsidRPr="00E41F69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3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>
              <w:rPr>
                <w:rStyle w:val="a3"/>
                <w:rFonts w:cs="Arial"/>
                <w:sz w:val="18"/>
                <w:szCs w:val="18"/>
                <w:lang w:val="en-US"/>
              </w:rPr>
              <w:t xml:space="preserve">, </w:t>
            </w:r>
            <w:r>
              <w:rPr>
                <w:rStyle w:val="a3"/>
                <w:rFonts w:cs="Arial"/>
                <w:sz w:val="18"/>
                <w:szCs w:val="18"/>
                <w:lang w:val="en-US"/>
              </w:rPr>
              <w:br/>
            </w:r>
            <w:r w:rsidRPr="000A7C68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anmelkonyan@mail.ru</w:t>
            </w:r>
          </w:p>
        </w:tc>
      </w:tr>
      <w:tr w:rsidR="00D018F9" w:rsidRPr="00CB328A" w:rsidTr="00896AF6">
        <w:trPr>
          <w:trHeight w:val="414"/>
        </w:trPr>
        <w:tc>
          <w:tcPr>
            <w:tcW w:w="2093" w:type="dxa"/>
            <w:vMerge/>
          </w:tcPr>
          <w:p w:rsidR="00D018F9" w:rsidRPr="007C1F3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D018F9" w:rsidRPr="0012780D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D018F9" w:rsidRPr="0012780D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4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2765A0" w:rsidRPr="00CB328A" w:rsidTr="00BD33C0">
        <w:trPr>
          <w:trHeight w:val="908"/>
        </w:trPr>
        <w:tc>
          <w:tcPr>
            <w:tcW w:w="2093" w:type="dxa"/>
            <w:vMerge w:val="restart"/>
            <w:hideMark/>
          </w:tcPr>
          <w:p w:rsidR="002765A0" w:rsidRPr="00BC3542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2765A0" w:rsidRPr="00BC3542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A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Барташевич</w:t>
            </w:r>
            <w:proofErr w:type="spellEnd"/>
          </w:p>
          <w:p w:rsidR="002765A0" w:rsidRPr="00BF73D4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A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Государственный комитет по стандартизации Республики Беларусь (Госстандарт), Первый заместитель Председателя</w:t>
            </w:r>
          </w:p>
          <w:p w:rsidR="002765A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B56A40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B56A40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379 62 13</w:t>
            </w:r>
          </w:p>
          <w:p w:rsidR="002765A0" w:rsidRPr="00FC733B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E461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5E461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5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bartashevich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gosstandart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2765A0" w:rsidRPr="00CB328A" w:rsidTr="00896AF6">
        <w:trPr>
          <w:trHeight w:val="908"/>
        </w:trPr>
        <w:tc>
          <w:tcPr>
            <w:tcW w:w="2093" w:type="dxa"/>
            <w:vMerge/>
          </w:tcPr>
          <w:p w:rsidR="002765A0" w:rsidRPr="00FC733B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Петрович</w:t>
            </w:r>
          </w:p>
        </w:tc>
        <w:tc>
          <w:tcPr>
            <w:tcW w:w="4728" w:type="dxa"/>
          </w:tcPr>
          <w:p w:rsidR="002765A0" w:rsidRPr="00BC3542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2765A0" w:rsidRPr="00BC3542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2765A0" w:rsidRPr="00EE4C4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.:+</w:t>
            </w:r>
            <w:r w:rsidR="0076617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(375 17) 363 29 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35</w:t>
            </w:r>
          </w:p>
          <w:p w:rsidR="002765A0" w:rsidRPr="00EE4C4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2765A0" w:rsidRPr="00CB328A" w:rsidTr="00896AF6">
        <w:trPr>
          <w:trHeight w:val="908"/>
        </w:trPr>
        <w:tc>
          <w:tcPr>
            <w:tcW w:w="2093" w:type="dxa"/>
            <w:vMerge/>
          </w:tcPr>
          <w:p w:rsidR="002765A0" w:rsidRPr="00EE4C4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EE4C4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4728" w:type="dxa"/>
          </w:tcPr>
          <w:p w:rsidR="002765A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</w:t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управления оценки соответствия и лицензирования</w:t>
            </w:r>
          </w:p>
          <w:p w:rsidR="002765A0" w:rsidRPr="00EE4C4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.: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+</w:t>
            </w:r>
            <w:r w:rsidR="0076617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(375 17) 379 28 36</w:t>
            </w:r>
          </w:p>
          <w:p w:rsidR="002765A0" w:rsidRPr="00EE4C40" w:rsidRDefault="002765A0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  <w:r w:rsidRPr="00EE4C40">
              <w:rPr>
                <w:lang w:val="en-US"/>
              </w:rPr>
              <w:t xml:space="preserve"> </w:t>
            </w:r>
            <w:hyperlink r:id="rId17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BE6C5E" w:rsidRPr="00CB328A" w:rsidTr="00896AF6">
        <w:trPr>
          <w:trHeight w:val="908"/>
        </w:trPr>
        <w:tc>
          <w:tcPr>
            <w:tcW w:w="2093" w:type="dxa"/>
            <w:vMerge/>
          </w:tcPr>
          <w:p w:rsidR="00BE6C5E" w:rsidRPr="00EE4C40" w:rsidRDefault="00BE6C5E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BE6C5E" w:rsidRDefault="00BE6C5E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BE6C5E" w:rsidRDefault="00BE6C5E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BE6C5E" w:rsidRPr="00EE4C40" w:rsidRDefault="00BE6C5E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BE6C5E" w:rsidRPr="00EE4C40" w:rsidRDefault="00BE6C5E" w:rsidP="00BE6C5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BE6C5E" w:rsidRDefault="00BE6C5E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BE6C5E" w:rsidRPr="00CB328A" w:rsidRDefault="00BE6C5E" w:rsidP="00BE6C5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E6C5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328A">
              <w:rPr>
                <w:rFonts w:ascii="Arial" w:hAnsi="Arial" w:cs="Arial"/>
                <w:sz w:val="18"/>
                <w:szCs w:val="18"/>
                <w:lang w:eastAsia="en-US"/>
              </w:rPr>
              <w:t>.: +</w:t>
            </w:r>
            <w:r w:rsidR="00766174" w:rsidRPr="00CB328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B328A">
              <w:rPr>
                <w:rFonts w:ascii="Arial" w:hAnsi="Arial" w:cs="Arial"/>
                <w:sz w:val="18"/>
                <w:szCs w:val="18"/>
                <w:lang w:eastAsia="en-US"/>
              </w:rPr>
              <w:t>(375 17) 398 89 30</w:t>
            </w:r>
          </w:p>
          <w:p w:rsidR="00BE6C5E" w:rsidRPr="00BE6C5E" w:rsidRDefault="00BE6C5E" w:rsidP="00BE6C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E6C5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F73B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2765A0" w:rsidRPr="002765A0" w:rsidTr="00766174">
        <w:trPr>
          <w:trHeight w:val="959"/>
        </w:trPr>
        <w:tc>
          <w:tcPr>
            <w:tcW w:w="2093" w:type="dxa"/>
            <w:vMerge/>
          </w:tcPr>
          <w:p w:rsidR="002765A0" w:rsidRPr="00EE4C4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Василевский</w:t>
            </w:r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Иван </w:t>
            </w:r>
          </w:p>
          <w:p w:rsidR="002765A0" w:rsidRP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4728" w:type="dxa"/>
          </w:tcPr>
          <w:p w:rsidR="002765A0" w:rsidRPr="00EE4C4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2765A0" w:rsidRPr="00CB6C33" w:rsidRDefault="00BE6C5E" w:rsidP="007661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76617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="002765A0" w:rsidRPr="00EE4C40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="002765A0" w:rsidRPr="00CB6C33">
              <w:rPr>
                <w:rFonts w:ascii="Arial" w:hAnsi="Arial" w:cs="Arial"/>
                <w:sz w:val="18"/>
                <w:szCs w:val="18"/>
                <w:lang w:eastAsia="en-US"/>
              </w:rPr>
              <w:t>.: +</w:t>
            </w:r>
            <w:r w:rsidR="00766174" w:rsidRPr="0076617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2765A0" w:rsidRPr="00CB6C33">
              <w:rPr>
                <w:rFonts w:ascii="Arial" w:hAnsi="Arial" w:cs="Arial"/>
                <w:sz w:val="18"/>
                <w:szCs w:val="18"/>
                <w:lang w:eastAsia="en-US"/>
              </w:rPr>
              <w:t>(375 17) 298 20 60</w:t>
            </w:r>
            <w:r w:rsidR="0076617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="002765A0"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2765A0" w:rsidRPr="00CB6C33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="002765A0"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="002765A0" w:rsidRPr="00CB6C33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="002765A0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2765A0" w:rsidRPr="00CB6C3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2765A0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2765A0" w:rsidRPr="00CB6C3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2765A0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2765A0" w:rsidRPr="00FC733B" w:rsidTr="00896AF6">
        <w:trPr>
          <w:trHeight w:val="908"/>
        </w:trPr>
        <w:tc>
          <w:tcPr>
            <w:tcW w:w="2093" w:type="dxa"/>
            <w:vMerge/>
          </w:tcPr>
          <w:p w:rsidR="002765A0" w:rsidRP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Эмма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4728" w:type="dxa"/>
          </w:tcPr>
          <w:p w:rsidR="002765A0" w:rsidRPr="00EE4C4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2765A0" w:rsidRPr="00EE4C4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2765A0" w:rsidRPr="00CB6C33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>.: +(375 17) 298 20 60</w:t>
            </w:r>
          </w:p>
          <w:p w:rsidR="002765A0" w:rsidRPr="00CB6C33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2765A0" w:rsidRPr="00FC733B" w:rsidTr="00896AF6">
        <w:trPr>
          <w:trHeight w:val="643"/>
        </w:trPr>
        <w:tc>
          <w:tcPr>
            <w:tcW w:w="2093" w:type="dxa"/>
            <w:vMerge/>
            <w:vAlign w:val="center"/>
            <w:hideMark/>
          </w:tcPr>
          <w:p w:rsidR="002765A0" w:rsidRPr="00CB6C33" w:rsidRDefault="002765A0" w:rsidP="002765A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2765A0" w:rsidRPr="00FC733B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+(3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>75 17) 367 28 37</w:t>
            </w:r>
          </w:p>
          <w:p w:rsidR="002765A0" w:rsidRPr="00FC733B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1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bataev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2765A0" w:rsidRPr="00CB328A" w:rsidTr="00896AF6">
        <w:trPr>
          <w:trHeight w:val="1169"/>
        </w:trPr>
        <w:tc>
          <w:tcPr>
            <w:tcW w:w="2093" w:type="dxa"/>
            <w:vMerge/>
            <w:vAlign w:val="center"/>
            <w:hideMark/>
          </w:tcPr>
          <w:p w:rsidR="002765A0" w:rsidRPr="00FC733B" w:rsidRDefault="002765A0" w:rsidP="002765A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2765A0" w:rsidRPr="00CB6C33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2765A0" w:rsidRPr="00CB6C33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2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2765A0" w:rsidRPr="00CB328A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2765A0" w:rsidRPr="00CB6C33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БелГИСС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испытаниям,</w:t>
            </w:r>
          </w:p>
          <w:p w:rsidR="002765A0" w:rsidRPr="00CB6C33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3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2765A0" w:rsidRPr="00CB328A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2765A0" w:rsidRPr="00CB6C33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Шевцова-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Ронина</w:t>
            </w:r>
            <w:proofErr w:type="spellEnd"/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Александра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Дмитриевна</w:t>
            </w:r>
          </w:p>
        </w:tc>
        <w:tc>
          <w:tcPr>
            <w:tcW w:w="4728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БелГИМ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="0076617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 по оценке соответствия,</w:t>
            </w:r>
          </w:p>
          <w:p w:rsidR="002765A0" w:rsidRPr="00CB328A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328A">
              <w:rPr>
                <w:rFonts w:ascii="Arial" w:hAnsi="Arial" w:cs="Arial"/>
                <w:sz w:val="18"/>
                <w:szCs w:val="18"/>
                <w:lang w:val="en-US" w:eastAsia="en-US"/>
              </w:rPr>
              <w:t>.: + 375 17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  <w:r w:rsidRPr="00CB328A">
              <w:rPr>
                <w:rFonts w:ascii="Arial" w:hAnsi="Arial" w:cs="Arial"/>
                <w:sz w:val="18"/>
                <w:szCs w:val="18"/>
                <w:lang w:val="en-US" w:eastAsia="en-US"/>
              </w:rPr>
              <w:t>363 55 40</w:t>
            </w:r>
          </w:p>
          <w:p w:rsidR="002765A0" w:rsidRPr="00CB328A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765A0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328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2765A0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328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ronina</w:t>
            </w:r>
            <w:r w:rsidRPr="00CB328A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belgim</w:t>
            </w:r>
            <w:r w:rsidRPr="00CB328A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2765A0" w:rsidRPr="00BC3542" w:rsidTr="00896AF6">
        <w:trPr>
          <w:trHeight w:val="206"/>
        </w:trPr>
        <w:tc>
          <w:tcPr>
            <w:tcW w:w="20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2765A0" w:rsidRPr="00CB328A" w:rsidTr="00030035">
        <w:trPr>
          <w:trHeight w:val="1151"/>
        </w:trPr>
        <w:tc>
          <w:tcPr>
            <w:tcW w:w="2093" w:type="dxa"/>
            <w:vMerge w:val="restart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Алибаев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Айбек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Кабидоллович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5A0" w:rsidRPr="001C1646" w:rsidRDefault="002765A0" w:rsidP="002765A0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Комитет технического регулирования и метрологии </w:t>
            </w:r>
          </w:p>
          <w:p w:rsidR="002765A0" w:rsidRPr="001C1646" w:rsidRDefault="002765A0" w:rsidP="002765A0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Министерства торговли и интеграции Республики Казахстан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,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Руководитель Управления оценки соответствия и аккредитации</w:t>
            </w:r>
          </w:p>
          <w:p w:rsidR="002765A0" w:rsidRDefault="002765A0" w:rsidP="002765A0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Тел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. +7 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(7172)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75-05-17, </w:t>
            </w:r>
          </w:p>
          <w:p w:rsidR="002765A0" w:rsidRPr="001C1646" w:rsidRDefault="002765A0" w:rsidP="002765A0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2765A0" w:rsidRPr="00CB328A" w:rsidTr="001C1646">
        <w:trPr>
          <w:trHeight w:val="988"/>
        </w:trPr>
        <w:tc>
          <w:tcPr>
            <w:tcW w:w="2093" w:type="dxa"/>
            <w:vMerge/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Мухтар</w:t>
            </w:r>
            <w:proofErr w:type="spellEnd"/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Еркебулан</w:t>
            </w:r>
            <w:proofErr w:type="spellEnd"/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Сагынайулы</w:t>
            </w:r>
            <w:proofErr w:type="spellEnd"/>
          </w:p>
        </w:tc>
        <w:tc>
          <w:tcPr>
            <w:tcW w:w="4728" w:type="dxa"/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01,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e.mukhtar@nca.kz</w:t>
              </w:r>
            </w:hyperlink>
          </w:p>
        </w:tc>
      </w:tr>
      <w:tr w:rsidR="002765A0" w:rsidRPr="00CB328A" w:rsidTr="00896AF6">
        <w:trPr>
          <w:trHeight w:val="1151"/>
        </w:trPr>
        <w:tc>
          <w:tcPr>
            <w:tcW w:w="2093" w:type="dxa"/>
            <w:vMerge/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1C1646" w:rsidRDefault="002765A0" w:rsidP="002765A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Кусаинова</w:t>
            </w:r>
            <w:proofErr w:type="spellEnd"/>
          </w:p>
          <w:p w:rsidR="002765A0" w:rsidRPr="001C1646" w:rsidRDefault="002765A0" w:rsidP="002765A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Саулет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765A0" w:rsidRPr="001C1646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Муратовна</w:t>
            </w: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728" w:type="dxa"/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департамента сотрудничества и связи с общественностью,</w:t>
            </w:r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04,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s.kusainova@nca.kz</w:t>
              </w:r>
            </w:hyperlink>
          </w:p>
        </w:tc>
      </w:tr>
      <w:tr w:rsidR="002765A0" w:rsidRPr="00CB328A" w:rsidTr="00896AF6">
        <w:trPr>
          <w:trHeight w:val="1291"/>
        </w:trPr>
        <w:tc>
          <w:tcPr>
            <w:tcW w:w="2093" w:type="dxa"/>
            <w:vMerge/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2765A0" w:rsidRPr="00783A0B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руководителя департамента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по аккредитации</w:t>
            </w:r>
          </w:p>
          <w:p w:rsidR="002765A0" w:rsidRPr="00783A0B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s.syrymbetova@nca.kz</w:t>
              </w:r>
            </w:hyperlink>
          </w:p>
        </w:tc>
      </w:tr>
      <w:tr w:rsidR="002765A0" w:rsidRPr="007A4125" w:rsidTr="00896AF6">
        <w:trPr>
          <w:trHeight w:val="1291"/>
        </w:trPr>
        <w:tc>
          <w:tcPr>
            <w:tcW w:w="2093" w:type="dxa"/>
            <w:vMerge/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1C1646" w:rsidRDefault="002765A0" w:rsidP="002765A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Орынгалиулы</w:t>
            </w:r>
            <w:proofErr w:type="spellEnd"/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Алмат</w:t>
            </w:r>
            <w:proofErr w:type="spellEnd"/>
          </w:p>
        </w:tc>
        <w:tc>
          <w:tcPr>
            <w:tcW w:w="4728" w:type="dxa"/>
          </w:tcPr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департамента методологии и </w:t>
            </w:r>
          </w:p>
          <w:p w:rsidR="002765A0" w:rsidRPr="001C164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нормирования</w:t>
            </w:r>
          </w:p>
          <w:p w:rsidR="002765A0" w:rsidRPr="006C4C0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6C4C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+7 (7172) 98 37 28, </w:t>
            </w:r>
          </w:p>
          <w:p w:rsidR="002765A0" w:rsidRPr="00E16FD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16FD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16FD6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8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almat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2765A0" w:rsidRPr="00CB328A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296157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2765A0" w:rsidRPr="00CB328A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2765A0" w:rsidRPr="00BC3542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2765A0" w:rsidRPr="00296157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30" w:history="1">
              <w:r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296157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2765A0" w:rsidRPr="00BC3542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2765A0" w:rsidRPr="00BC3542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2765A0" w:rsidRPr="00BC3542" w:rsidRDefault="002765A0" w:rsidP="002765A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2765A0" w:rsidRPr="00296157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31" w:history="1">
              <w:r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</w:tc>
      </w:tr>
      <w:tr w:rsidR="002765A0" w:rsidRPr="00FC209A" w:rsidTr="00896AF6">
        <w:trPr>
          <w:trHeight w:val="870"/>
        </w:trPr>
        <w:tc>
          <w:tcPr>
            <w:tcW w:w="2093" w:type="dxa"/>
            <w:vMerge w:val="restart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Споялэ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Еужения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Митрофановна</w:t>
            </w:r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директор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210-325,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Факс +(373 22) 210-316 </w:t>
            </w:r>
          </w:p>
          <w:p w:rsidR="002765A0" w:rsidRPr="00BE6C5E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E6C5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E6C5E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E6C5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2" w:history="1">
              <w:r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sem</w:t>
              </w:r>
              <w:r w:rsidRPr="00BE6C5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_5@</w:t>
              </w:r>
              <w:r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yahoo</w:t>
              </w:r>
              <w:r w:rsidRPr="00BE6C5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com</w:t>
              </w:r>
            </w:hyperlink>
            <w:r w:rsidRPr="00BE6C5E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</w:tc>
      </w:tr>
      <w:tr w:rsidR="002765A0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2765A0" w:rsidRPr="00BE6C5E" w:rsidRDefault="002765A0" w:rsidP="002765A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210-316,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3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2765A0" w:rsidRPr="00BC3542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2765A0" w:rsidRPr="00BC3542" w:rsidTr="00896AF6">
        <w:trPr>
          <w:trHeight w:val="523"/>
        </w:trPr>
        <w:tc>
          <w:tcPr>
            <w:tcW w:w="2093" w:type="dxa"/>
            <w:vMerge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2765A0" w:rsidRPr="00BC3542" w:rsidRDefault="002765A0" w:rsidP="002765A0">
            <w:pPr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Тел.:+ 7(495) 632-83-78,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</w:rPr>
              <w:t>: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2765A0" w:rsidRPr="00BC3542" w:rsidTr="00896AF6">
        <w:trPr>
          <w:trHeight w:val="523"/>
        </w:trPr>
        <w:tc>
          <w:tcPr>
            <w:tcW w:w="2093" w:type="dxa"/>
            <w:vMerge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Владимирович </w:t>
            </w: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4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2765A0" w:rsidRPr="00CB328A" w:rsidTr="00896AF6">
        <w:trPr>
          <w:trHeight w:val="301"/>
        </w:trPr>
        <w:tc>
          <w:tcPr>
            <w:tcW w:w="2093" w:type="dxa"/>
            <w:vMerge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Витальевна </w:t>
            </w: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, заместитель начальника Управления Аккредитации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5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2765A0" w:rsidRPr="00BC3542" w:rsidTr="00896AF6">
        <w:trPr>
          <w:trHeight w:val="159"/>
        </w:trPr>
        <w:tc>
          <w:tcPr>
            <w:tcW w:w="2093" w:type="dxa"/>
            <w:vMerge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Олегович </w:t>
            </w: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6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2765A0" w:rsidRPr="002765A0" w:rsidTr="00896AF6">
        <w:trPr>
          <w:trHeight w:val="1411"/>
        </w:trPr>
        <w:tc>
          <w:tcPr>
            <w:tcW w:w="2093" w:type="dxa"/>
            <w:vMerge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Николаевич </w:t>
            </w:r>
          </w:p>
        </w:tc>
        <w:tc>
          <w:tcPr>
            <w:tcW w:w="4728" w:type="dxa"/>
          </w:tcPr>
          <w:p w:rsidR="002765A0" w:rsidRPr="007A4125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7A4125">
              <w:t xml:space="preserve"> </w:t>
            </w:r>
            <w:r w:rsidRPr="007A4125">
              <w:rPr>
                <w:rFonts w:ascii="Arial" w:hAnsi="Arial" w:cs="Arial"/>
                <w:sz w:val="18"/>
                <w:szCs w:val="18"/>
              </w:rPr>
              <w:t>в</w:t>
            </w:r>
            <w:r w:rsidRPr="007A412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7A412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A412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gramEnd"/>
            <w:r w:rsidRPr="007A412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2765A0" w:rsidRPr="00D018F9" w:rsidRDefault="002765A0" w:rsidP="002765A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018F9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018F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7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niakk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765A0" w:rsidRPr="002765A0" w:rsidTr="00896AF6">
        <w:trPr>
          <w:trHeight w:val="496"/>
        </w:trPr>
        <w:tc>
          <w:tcPr>
            <w:tcW w:w="2093" w:type="dxa"/>
            <w:vMerge w:val="restart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(992 37) 233-50-41,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992 44) 600-81-09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2765A0" w:rsidRPr="00FC209A" w:rsidRDefault="002765A0" w:rsidP="002765A0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8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FC209A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FC209A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FC209A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9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FC209A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FC209A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765A0" w:rsidRPr="00BC3542" w:rsidTr="00896AF6">
        <w:trPr>
          <w:trHeight w:val="496"/>
        </w:trPr>
        <w:tc>
          <w:tcPr>
            <w:tcW w:w="2093" w:type="dxa"/>
            <w:vMerge/>
          </w:tcPr>
          <w:p w:rsidR="002765A0" w:rsidRPr="00FC209A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(992 37) 233-50-41,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992 44) 600-81-09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lastRenderedPageBreak/>
              <w:t>E-mail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40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2765A0" w:rsidRPr="00BC3542" w:rsidTr="00896AF6">
        <w:trPr>
          <w:trHeight w:val="496"/>
        </w:trPr>
        <w:tc>
          <w:tcPr>
            <w:tcW w:w="2093" w:type="dxa"/>
            <w:vMerge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(992 37) 233-50-41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41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proofErr w:type="spellStart"/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proofErr w:type="spellEnd"/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  <w:proofErr w:type="spellEnd"/>
            </w:hyperlink>
          </w:p>
        </w:tc>
      </w:tr>
      <w:tr w:rsidR="002765A0" w:rsidRPr="00BC3542" w:rsidTr="00896AF6">
        <w:trPr>
          <w:trHeight w:val="133"/>
        </w:trPr>
        <w:tc>
          <w:tcPr>
            <w:tcW w:w="20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2765A0" w:rsidRPr="00CB328A" w:rsidTr="00896AF6">
        <w:trPr>
          <w:trHeight w:val="1017"/>
        </w:trPr>
        <w:tc>
          <w:tcPr>
            <w:tcW w:w="2093" w:type="dxa"/>
            <w:vMerge w:val="restart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2765A0" w:rsidRPr="00EE4C4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(998 97) 403-70-71, </w:t>
            </w:r>
          </w:p>
          <w:p w:rsidR="002765A0" w:rsidRPr="00EA7511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2765A0" w:rsidRPr="00296157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42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  <w:r w:rsidRPr="00296157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;</w:t>
            </w:r>
          </w:p>
        </w:tc>
      </w:tr>
      <w:tr w:rsidR="002765A0" w:rsidRPr="00CB328A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2765A0" w:rsidRPr="00BC3542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4728" w:type="dxa"/>
          </w:tcPr>
          <w:p w:rsidR="002765A0" w:rsidRPr="00EA7511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</w:t>
            </w:r>
          </w:p>
          <w:p w:rsidR="002765A0" w:rsidRPr="00E16FD6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16FD6">
              <w:rPr>
                <w:rFonts w:ascii="Arial" w:hAnsi="Arial" w:cs="Arial"/>
                <w:sz w:val="18"/>
                <w:szCs w:val="18"/>
                <w:lang w:eastAsia="en-US"/>
              </w:rPr>
              <w:t>. + (998 78) 113-01-11,</w:t>
            </w:r>
          </w:p>
          <w:p w:rsidR="002765A0" w:rsidRPr="00EE4C4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440-43-07</w:t>
            </w:r>
          </w:p>
          <w:p w:rsidR="002765A0" w:rsidRPr="00296157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43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63@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mail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ru</w:t>
              </w:r>
            </w:hyperlink>
            <w:r w:rsidRPr="00296157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;</w:t>
            </w:r>
          </w:p>
        </w:tc>
      </w:tr>
      <w:tr w:rsidR="002765A0" w:rsidRPr="00CB328A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2765A0" w:rsidRPr="00EE4C40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2765A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Марленовна</w:t>
            </w:r>
            <w:proofErr w:type="spellEnd"/>
          </w:p>
        </w:tc>
        <w:tc>
          <w:tcPr>
            <w:tcW w:w="4728" w:type="dxa"/>
          </w:tcPr>
          <w:p w:rsidR="002765A0" w:rsidRPr="00EA7511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аккредитации»,</w:t>
            </w:r>
          </w:p>
          <w:p w:rsidR="002765A0" w:rsidRPr="00EA7511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2765A0" w:rsidRPr="00EA7511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Тел. + (998 90) 953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2765A0" w:rsidRPr="00EE4C40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+ (998 78) 113-01-11 - (106)</w:t>
            </w:r>
          </w:p>
          <w:p w:rsidR="002765A0" w:rsidRPr="00296157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44" w:history="1"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@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</w:hyperlink>
            <w:r w:rsidRPr="00296157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;</w:t>
            </w:r>
          </w:p>
        </w:tc>
      </w:tr>
      <w:tr w:rsidR="002765A0" w:rsidRPr="00BC3542" w:rsidTr="00896AF6">
        <w:trPr>
          <w:trHeight w:val="900"/>
        </w:trPr>
        <w:tc>
          <w:tcPr>
            <w:tcW w:w="20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2765A0" w:rsidRPr="00CB328A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Pr="000A7C68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-42-0</w:t>
            </w:r>
            <w:r w:rsidRPr="000A7C68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2765A0" w:rsidRPr="00CB328A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2765A0" w:rsidRPr="00BC3542" w:rsidRDefault="002765A0" w:rsidP="002765A0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-13-53 </w:t>
            </w:r>
          </w:p>
          <w:p w:rsidR="002765A0" w:rsidRPr="00BC3542" w:rsidRDefault="002765A0" w:rsidP="002765A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AF363C" w:rsidRPr="00BC3542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6132F6" w:rsidRPr="00296157" w:rsidRDefault="007E3B92" w:rsidP="00A7644A">
      <w:pPr>
        <w:jc w:val="both"/>
        <w:rPr>
          <w:rFonts w:ascii="Arial" w:hAnsi="Arial" w:cs="Arial"/>
          <w:sz w:val="18"/>
          <w:szCs w:val="18"/>
        </w:rPr>
      </w:pPr>
      <w:r w:rsidRPr="00296157">
        <w:rPr>
          <w:rFonts w:ascii="Arial" w:hAnsi="Arial" w:cs="Arial"/>
          <w:sz w:val="18"/>
          <w:szCs w:val="18"/>
          <w:lang w:val="en-US"/>
        </w:rPr>
        <w:t xml:space="preserve"> </w:t>
      </w:r>
      <w:r w:rsidRPr="00296157">
        <w:rPr>
          <w:rFonts w:ascii="Arial" w:hAnsi="Arial" w:cs="Arial"/>
          <w:sz w:val="18"/>
          <w:szCs w:val="18"/>
        </w:rPr>
        <w:t>*</w:t>
      </w:r>
      <w:r w:rsidR="00B456C9" w:rsidRPr="00296157">
        <w:rPr>
          <w:rFonts w:ascii="Arial" w:hAnsi="Arial" w:cs="Arial"/>
          <w:sz w:val="18"/>
          <w:szCs w:val="18"/>
        </w:rPr>
        <w:t xml:space="preserve"> - информация актуализирована </w:t>
      </w:r>
      <w:r w:rsidRPr="00296157">
        <w:rPr>
          <w:rFonts w:ascii="Arial" w:hAnsi="Arial" w:cs="Arial"/>
          <w:sz w:val="18"/>
          <w:szCs w:val="18"/>
        </w:rPr>
        <w:t>в соответствии с</w:t>
      </w:r>
      <w:r w:rsidR="006132F6" w:rsidRPr="00296157">
        <w:rPr>
          <w:rFonts w:ascii="Arial" w:hAnsi="Arial" w:cs="Arial"/>
          <w:sz w:val="18"/>
          <w:szCs w:val="18"/>
        </w:rPr>
        <w:t>:</w:t>
      </w:r>
    </w:p>
    <w:p w:rsidR="006670C1" w:rsidRPr="00296157" w:rsidRDefault="006132F6" w:rsidP="00E16FD6">
      <w:pPr>
        <w:jc w:val="both"/>
        <w:rPr>
          <w:rFonts w:ascii="Arial" w:hAnsi="Arial" w:cs="Arial"/>
          <w:sz w:val="18"/>
          <w:szCs w:val="18"/>
        </w:rPr>
      </w:pPr>
      <w:r w:rsidRPr="00296157">
        <w:rPr>
          <w:rFonts w:ascii="Arial" w:hAnsi="Arial" w:cs="Arial"/>
          <w:sz w:val="18"/>
          <w:szCs w:val="18"/>
        </w:rPr>
        <w:t>-</w:t>
      </w:r>
      <w:r w:rsidR="007E3B92" w:rsidRPr="00296157">
        <w:rPr>
          <w:rFonts w:ascii="Arial" w:hAnsi="Arial" w:cs="Arial"/>
          <w:sz w:val="18"/>
          <w:szCs w:val="18"/>
        </w:rPr>
        <w:t xml:space="preserve"> письмом </w:t>
      </w:r>
      <w:r w:rsidR="00E16FD6" w:rsidRPr="00296157">
        <w:rPr>
          <w:rFonts w:ascii="Arial" w:hAnsi="Arial" w:cs="Arial"/>
          <w:sz w:val="18"/>
          <w:szCs w:val="18"/>
        </w:rPr>
        <w:t>Агентства «Узстандарт» № 08/464 от 02.02.2021</w:t>
      </w:r>
      <w:r w:rsidR="00B87026" w:rsidRPr="00296157">
        <w:rPr>
          <w:rFonts w:ascii="Arial" w:hAnsi="Arial" w:cs="Arial"/>
          <w:sz w:val="18"/>
          <w:szCs w:val="18"/>
        </w:rPr>
        <w:t>;</w:t>
      </w:r>
    </w:p>
    <w:p w:rsidR="00B87026" w:rsidRPr="00296157" w:rsidRDefault="00B87026" w:rsidP="00E16FD6">
      <w:pPr>
        <w:jc w:val="both"/>
        <w:rPr>
          <w:rFonts w:ascii="Arial" w:hAnsi="Arial" w:cs="Arial"/>
          <w:sz w:val="18"/>
          <w:szCs w:val="18"/>
          <w:lang w:eastAsia="en-US"/>
        </w:rPr>
      </w:pPr>
      <w:r w:rsidRPr="00296157">
        <w:rPr>
          <w:rFonts w:ascii="Arial" w:hAnsi="Arial" w:cs="Arial"/>
          <w:sz w:val="18"/>
          <w:szCs w:val="18"/>
          <w:lang w:eastAsia="en-US"/>
        </w:rPr>
        <w:t>-  письмом Госстандарта РБ № 08-10/119 от 12.04.2021</w:t>
      </w:r>
      <w:r w:rsidR="00D018F9" w:rsidRPr="00296157">
        <w:rPr>
          <w:rFonts w:ascii="Arial" w:hAnsi="Arial" w:cs="Arial"/>
          <w:sz w:val="18"/>
          <w:szCs w:val="18"/>
          <w:lang w:eastAsia="en-US"/>
        </w:rPr>
        <w:t>;</w:t>
      </w:r>
    </w:p>
    <w:p w:rsidR="006670C1" w:rsidRDefault="00D018F9" w:rsidP="00A7644A">
      <w:pPr>
        <w:jc w:val="both"/>
        <w:rPr>
          <w:rFonts w:ascii="Arial" w:hAnsi="Arial" w:cs="Arial"/>
          <w:sz w:val="18"/>
          <w:szCs w:val="18"/>
        </w:rPr>
      </w:pPr>
      <w:r w:rsidRPr="00296157">
        <w:rPr>
          <w:rFonts w:ascii="Arial" w:hAnsi="Arial" w:cs="Arial"/>
          <w:sz w:val="18"/>
          <w:szCs w:val="18"/>
          <w:lang w:eastAsia="en-US"/>
        </w:rPr>
        <w:t xml:space="preserve">-  письмо </w:t>
      </w:r>
      <w:r w:rsidRPr="00296157">
        <w:rPr>
          <w:rFonts w:ascii="Arial" w:hAnsi="Arial" w:cs="Arial"/>
          <w:sz w:val="18"/>
          <w:szCs w:val="18"/>
        </w:rPr>
        <w:t xml:space="preserve">Азербайджанского Центра Аккредитации </w:t>
      </w:r>
      <w:r w:rsidR="003E3789" w:rsidRPr="00296157">
        <w:rPr>
          <w:rFonts w:ascii="Arial" w:hAnsi="Arial" w:cs="Arial"/>
          <w:sz w:val="18"/>
          <w:szCs w:val="18"/>
        </w:rPr>
        <w:t xml:space="preserve">№ ААМ-235/05/21 </w:t>
      </w:r>
      <w:r w:rsidRPr="00296157">
        <w:rPr>
          <w:rFonts w:ascii="Arial" w:hAnsi="Arial" w:cs="Arial"/>
          <w:sz w:val="18"/>
          <w:szCs w:val="18"/>
        </w:rPr>
        <w:t>от 1</w:t>
      </w:r>
      <w:r w:rsidR="003E3789" w:rsidRPr="00296157">
        <w:rPr>
          <w:rFonts w:ascii="Arial" w:hAnsi="Arial" w:cs="Arial"/>
          <w:sz w:val="18"/>
          <w:szCs w:val="18"/>
        </w:rPr>
        <w:t>9</w:t>
      </w:r>
      <w:r w:rsidR="00C624CE">
        <w:rPr>
          <w:rFonts w:ascii="Arial" w:hAnsi="Arial" w:cs="Arial"/>
          <w:sz w:val="18"/>
          <w:szCs w:val="18"/>
        </w:rPr>
        <w:t>.05.2021;</w:t>
      </w:r>
    </w:p>
    <w:p w:rsidR="00C624CE" w:rsidRPr="00296157" w:rsidRDefault="00480693" w:rsidP="00A7644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письм</w:t>
      </w:r>
      <w:r w:rsidR="00CB328A">
        <w:rPr>
          <w:rFonts w:ascii="Arial" w:hAnsi="Arial" w:cs="Arial"/>
          <w:sz w:val="18"/>
          <w:szCs w:val="18"/>
        </w:rPr>
        <w:t>ами</w:t>
      </w:r>
      <w:r>
        <w:rPr>
          <w:rFonts w:ascii="Arial" w:hAnsi="Arial" w:cs="Arial"/>
          <w:sz w:val="18"/>
          <w:szCs w:val="18"/>
        </w:rPr>
        <w:t xml:space="preserve"> Госстандарта Республики Беларусь № 08-09/195</w:t>
      </w:r>
      <w:r w:rsidR="001B5D14">
        <w:rPr>
          <w:rFonts w:ascii="Arial" w:hAnsi="Arial" w:cs="Arial"/>
          <w:sz w:val="18"/>
          <w:szCs w:val="18"/>
        </w:rPr>
        <w:t xml:space="preserve"> от 14.06.2021</w:t>
      </w:r>
      <w:r w:rsidR="00CB328A">
        <w:rPr>
          <w:rFonts w:ascii="Arial" w:hAnsi="Arial" w:cs="Arial"/>
          <w:sz w:val="18"/>
          <w:szCs w:val="18"/>
        </w:rPr>
        <w:t xml:space="preserve">, </w:t>
      </w:r>
      <w:r w:rsidR="00CB328A">
        <w:rPr>
          <w:rFonts w:ascii="Arial" w:hAnsi="Arial" w:cs="Arial"/>
          <w:sz w:val="18"/>
          <w:szCs w:val="18"/>
          <w:lang w:eastAsia="en-US"/>
        </w:rPr>
        <w:t>№ 08-09/223 от 13.07.2021.</w:t>
      </w:r>
      <w:bookmarkStart w:id="0" w:name="_GoBack"/>
      <w:bookmarkEnd w:id="0"/>
    </w:p>
    <w:p w:rsidR="00530A75" w:rsidRPr="00296157" w:rsidRDefault="00530A75">
      <w:pPr>
        <w:jc w:val="both"/>
        <w:rPr>
          <w:rFonts w:ascii="Arial" w:hAnsi="Arial" w:cs="Arial"/>
          <w:sz w:val="18"/>
          <w:szCs w:val="18"/>
        </w:rPr>
      </w:pPr>
    </w:p>
    <w:sectPr w:rsidR="00530A75" w:rsidRPr="00296157" w:rsidSect="00FB46DB">
      <w:headerReference w:type="first" r:id="rId45"/>
      <w:pgSz w:w="11906" w:h="16838"/>
      <w:pgMar w:top="426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C30" w:rsidRDefault="00B96C30" w:rsidP="00DD2553">
      <w:r>
        <w:separator/>
      </w:r>
    </w:p>
  </w:endnote>
  <w:endnote w:type="continuationSeparator" w:id="0">
    <w:p w:rsidR="00B96C30" w:rsidRDefault="00B96C30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C30" w:rsidRDefault="00B96C30" w:rsidP="00DD2553">
      <w:r>
        <w:separator/>
      </w:r>
    </w:p>
  </w:footnote>
  <w:footnote w:type="continuationSeparator" w:id="0">
    <w:p w:rsidR="00B96C30" w:rsidRDefault="00B96C30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CAA" w:rsidRPr="00FC209A" w:rsidRDefault="00B75CAA" w:rsidP="00B75CAA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>П</w:t>
    </w:r>
    <w:r w:rsidRPr="00FC209A">
      <w:rPr>
        <w:rFonts w:ascii="Arial" w:eastAsia="Calibri" w:hAnsi="Arial" w:cs="Arial"/>
        <w:color w:val="000000"/>
        <w:sz w:val="22"/>
        <w:szCs w:val="22"/>
        <w:lang w:eastAsia="en-US"/>
      </w:rPr>
      <w:t>риложение № 3.</w:t>
    </w:r>
    <w:r>
      <w:rPr>
        <w:rFonts w:ascii="Arial" w:eastAsia="Calibri" w:hAnsi="Arial" w:cs="Arial"/>
        <w:color w:val="000000"/>
        <w:sz w:val="22"/>
        <w:szCs w:val="22"/>
        <w:lang w:eastAsia="en-US"/>
      </w:rPr>
      <w:t>10</w:t>
    </w:r>
  </w:p>
  <w:p w:rsidR="00B75CAA" w:rsidRPr="00FC209A" w:rsidRDefault="00B75CAA" w:rsidP="00B75CAA">
    <w:pPr>
      <w:ind w:left="-2240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FC209A">
      <w:rPr>
        <w:rFonts w:ascii="Arial" w:eastAsia="Calibri" w:hAnsi="Arial" w:cs="Arial"/>
        <w:color w:val="000000"/>
        <w:sz w:val="22"/>
        <w:szCs w:val="22"/>
        <w:lang w:eastAsia="en-US"/>
      </w:rPr>
      <w:t>к протоколу МГС № 59-2021</w:t>
    </w:r>
  </w:p>
  <w:p w:rsidR="00B75CAA" w:rsidRDefault="00B75C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45EF9"/>
    <w:rsid w:val="000525A7"/>
    <w:rsid w:val="000A7C68"/>
    <w:rsid w:val="000C7312"/>
    <w:rsid w:val="000E0A04"/>
    <w:rsid w:val="00110629"/>
    <w:rsid w:val="00120DA7"/>
    <w:rsid w:val="001236C2"/>
    <w:rsid w:val="001335F1"/>
    <w:rsid w:val="00161053"/>
    <w:rsid w:val="00190ACA"/>
    <w:rsid w:val="001A5B2F"/>
    <w:rsid w:val="001B5D14"/>
    <w:rsid w:val="001B6881"/>
    <w:rsid w:val="001C1646"/>
    <w:rsid w:val="001C3046"/>
    <w:rsid w:val="002138C5"/>
    <w:rsid w:val="00247BA5"/>
    <w:rsid w:val="00261FC5"/>
    <w:rsid w:val="00267C54"/>
    <w:rsid w:val="00274744"/>
    <w:rsid w:val="002765A0"/>
    <w:rsid w:val="00283666"/>
    <w:rsid w:val="00296157"/>
    <w:rsid w:val="002A0A3A"/>
    <w:rsid w:val="002B6EA5"/>
    <w:rsid w:val="002E0276"/>
    <w:rsid w:val="002E5D20"/>
    <w:rsid w:val="00345F1B"/>
    <w:rsid w:val="003762A4"/>
    <w:rsid w:val="00394613"/>
    <w:rsid w:val="003B2994"/>
    <w:rsid w:val="003E3789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A7380"/>
    <w:rsid w:val="004C10AF"/>
    <w:rsid w:val="004F0B59"/>
    <w:rsid w:val="00530A75"/>
    <w:rsid w:val="00531CB5"/>
    <w:rsid w:val="005830CD"/>
    <w:rsid w:val="00592908"/>
    <w:rsid w:val="005D14E9"/>
    <w:rsid w:val="006132F6"/>
    <w:rsid w:val="00620F0D"/>
    <w:rsid w:val="00656EFB"/>
    <w:rsid w:val="006670C1"/>
    <w:rsid w:val="00671C73"/>
    <w:rsid w:val="006733E5"/>
    <w:rsid w:val="006A227F"/>
    <w:rsid w:val="006C4C02"/>
    <w:rsid w:val="006D3034"/>
    <w:rsid w:val="0070321C"/>
    <w:rsid w:val="00704AFC"/>
    <w:rsid w:val="0071464B"/>
    <w:rsid w:val="00715654"/>
    <w:rsid w:val="00736D38"/>
    <w:rsid w:val="00740A3A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1F32"/>
    <w:rsid w:val="007D0252"/>
    <w:rsid w:val="007E3B92"/>
    <w:rsid w:val="0080492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66C2"/>
    <w:rsid w:val="00927244"/>
    <w:rsid w:val="00930482"/>
    <w:rsid w:val="009527E2"/>
    <w:rsid w:val="00970672"/>
    <w:rsid w:val="00983DC9"/>
    <w:rsid w:val="009B1EC6"/>
    <w:rsid w:val="009C68CC"/>
    <w:rsid w:val="009E6663"/>
    <w:rsid w:val="009F6D90"/>
    <w:rsid w:val="00A11362"/>
    <w:rsid w:val="00A26279"/>
    <w:rsid w:val="00A45A5E"/>
    <w:rsid w:val="00A47E5E"/>
    <w:rsid w:val="00A50C08"/>
    <w:rsid w:val="00A7644A"/>
    <w:rsid w:val="00A97B8E"/>
    <w:rsid w:val="00AA68BE"/>
    <w:rsid w:val="00AD4C02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6C5E"/>
    <w:rsid w:val="00C03B20"/>
    <w:rsid w:val="00C4665E"/>
    <w:rsid w:val="00C624CE"/>
    <w:rsid w:val="00C67F62"/>
    <w:rsid w:val="00CA0261"/>
    <w:rsid w:val="00CB328A"/>
    <w:rsid w:val="00CB699B"/>
    <w:rsid w:val="00CB6C33"/>
    <w:rsid w:val="00D018F9"/>
    <w:rsid w:val="00D14D61"/>
    <w:rsid w:val="00D21D63"/>
    <w:rsid w:val="00D40A1B"/>
    <w:rsid w:val="00DB36D5"/>
    <w:rsid w:val="00DD2553"/>
    <w:rsid w:val="00DD5EB3"/>
    <w:rsid w:val="00DE13AE"/>
    <w:rsid w:val="00DF1420"/>
    <w:rsid w:val="00DF2D4C"/>
    <w:rsid w:val="00E16FD6"/>
    <w:rsid w:val="00E23F59"/>
    <w:rsid w:val="00E45F33"/>
    <w:rsid w:val="00E5077C"/>
    <w:rsid w:val="00E538F3"/>
    <w:rsid w:val="00E8608D"/>
    <w:rsid w:val="00E87D9B"/>
    <w:rsid w:val="00E94FE1"/>
    <w:rsid w:val="00EA7511"/>
    <w:rsid w:val="00EB4BE7"/>
    <w:rsid w:val="00EB5E8B"/>
    <w:rsid w:val="00ED5776"/>
    <w:rsid w:val="00ED664E"/>
    <w:rsid w:val="00EE4C40"/>
    <w:rsid w:val="00EE6E8B"/>
    <w:rsid w:val="00EE7EC5"/>
    <w:rsid w:val="00F05A4E"/>
    <w:rsid w:val="00F41AB9"/>
    <w:rsid w:val="00F62E32"/>
    <w:rsid w:val="00F64910"/>
    <w:rsid w:val="00F77C14"/>
    <w:rsid w:val="00F9116B"/>
    <w:rsid w:val="00FB46DB"/>
    <w:rsid w:val="00FC209A"/>
    <w:rsid w:val="00FC733B"/>
    <w:rsid w:val="00FE13D3"/>
    <w:rsid w:val="00FF518A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ya.mamedov@accreditation.gov.az" TargetMode="External"/><Relationship Id="rId13" Type="http://schemas.openxmlformats.org/officeDocument/2006/relationships/hyperlink" Target="mailto:amelkon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s.kusainova@nca.kz" TargetMode="External"/><Relationship Id="rId39" Type="http://schemas.openxmlformats.org/officeDocument/2006/relationships/hyperlink" Target="mailto:bahrom75@inbox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.bataev@bsca.by" TargetMode="External"/><Relationship Id="rId34" Type="http://schemas.openxmlformats.org/officeDocument/2006/relationships/hyperlink" Target="mailto:HudoleevaKO@fsa.gov.ru" TargetMode="External"/><Relationship Id="rId42" Type="http://schemas.openxmlformats.org/officeDocument/2006/relationships/hyperlink" Target="mailto:z.ahmedov@akkred.uz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aobosyan@armnab.am" TargetMode="External"/><Relationship Id="rId17" Type="http://schemas.openxmlformats.org/officeDocument/2006/relationships/hyperlink" Target="mailto:o.bobko@gosstandart.gov.by" TargetMode="External"/><Relationship Id="rId25" Type="http://schemas.openxmlformats.org/officeDocument/2006/relationships/hyperlink" Target="mailto:e.mukhtar@nca.kz" TargetMode="External"/><Relationship Id="rId33" Type="http://schemas.openxmlformats.org/officeDocument/2006/relationships/hyperlink" Target="mailto:acreditare@moldac.gov.md" TargetMode="External"/><Relationship Id="rId38" Type="http://schemas.openxmlformats.org/officeDocument/2006/relationships/hyperlink" Target="mailto:director@nca.tj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.pinchuk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akkr@kca.gov.kg" TargetMode="External"/><Relationship Id="rId41" Type="http://schemas.openxmlformats.org/officeDocument/2006/relationships/hyperlink" Target="mailto:info@nca.t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osyanani@gmail.com" TargetMode="External"/><Relationship Id="rId24" Type="http://schemas.openxmlformats.org/officeDocument/2006/relationships/hyperlink" Target="mailto:a.alibaev@mti.gov.kz" TargetMode="External"/><Relationship Id="rId32" Type="http://schemas.openxmlformats.org/officeDocument/2006/relationships/hyperlink" Target="mailto:sem_5@yahoo.com" TargetMode="External"/><Relationship Id="rId37" Type="http://schemas.openxmlformats.org/officeDocument/2006/relationships/hyperlink" Target="mailto:meliachenkov@niakk.ru" TargetMode="External"/><Relationship Id="rId40" Type="http://schemas.openxmlformats.org/officeDocument/2006/relationships/hyperlink" Target="mailto:info@nca.tj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d.bartashevich@gosstandart.gov.by" TargetMode="External"/><Relationship Id="rId23" Type="http://schemas.openxmlformats.org/officeDocument/2006/relationships/hyperlink" Target="mailto:a.pohodzin@belgiss.by" TargetMode="External"/><Relationship Id="rId28" Type="http://schemas.openxmlformats.org/officeDocument/2006/relationships/hyperlink" Target="mailto:nca.almat@nca.kz" TargetMode="External"/><Relationship Id="rId36" Type="http://schemas.openxmlformats.org/officeDocument/2006/relationships/hyperlink" Target="mailto:VishnyakovSO@fsa.gov.ru" TargetMode="External"/><Relationship Id="rId10" Type="http://schemas.openxmlformats.org/officeDocument/2006/relationships/hyperlink" Target="mailto:gulara.ibrahimova@%20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akkr@kca.gov.kg" TargetMode="External"/><Relationship Id="rId44" Type="http://schemas.openxmlformats.org/officeDocument/2006/relationships/hyperlink" Target="mailto:n.azizova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cin.mirzoyev@accreditation.gov.az" TargetMode="External"/><Relationship Id="rId14" Type="http://schemas.openxmlformats.org/officeDocument/2006/relationships/hyperlink" Target="mailto:nabgaryan@armnab.am" TargetMode="External"/><Relationship Id="rId22" Type="http://schemas.openxmlformats.org/officeDocument/2006/relationships/hyperlink" Target="mailto:bsca@bsca.by" TargetMode="External"/><Relationship Id="rId27" Type="http://schemas.openxmlformats.org/officeDocument/2006/relationships/hyperlink" Target="mailto:s.syrymbetova@nca.kz" TargetMode="External"/><Relationship Id="rId30" Type="http://schemas.openxmlformats.org/officeDocument/2006/relationships/hyperlink" Target="mailto:atirkul_58@mail.ru" TargetMode="External"/><Relationship Id="rId35" Type="http://schemas.openxmlformats.org/officeDocument/2006/relationships/hyperlink" Target="mailto:ArsenevaTV@fsa.gov.ru" TargetMode="External"/><Relationship Id="rId43" Type="http://schemas.openxmlformats.org/officeDocument/2006/relationships/hyperlink" Target="mailto:zueva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97B4-F4F9-4E7C-BB4F-49EBB86F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39</cp:revision>
  <dcterms:created xsi:type="dcterms:W3CDTF">2020-10-22T08:44:00Z</dcterms:created>
  <dcterms:modified xsi:type="dcterms:W3CDTF">2021-07-13T09:58:00Z</dcterms:modified>
</cp:coreProperties>
</file>